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43" w:rsidRDefault="00D36243" w:rsidP="00A260BF">
      <w:pPr>
        <w:spacing w:line="240" w:lineRule="atLeast"/>
        <w:ind w:left="3" w:right="-94" w:firstLineChars="95" w:firstLine="420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大连海事大学硕士研究生入学考试大纲</w:t>
      </w:r>
    </w:p>
    <w:p w:rsidR="00D36243" w:rsidRDefault="00D36243" w:rsidP="00296ECC">
      <w:pPr>
        <w:pStyle w:val="061"/>
        <w:spacing w:beforeLines="0" w:after="156" w:line="267" w:lineRule="auto"/>
        <w:rPr>
          <w:rFonts w:ascii="宋体" w:eastAsia="宋体" w:hAnsi="宋体" w:cs="Times New Roman"/>
          <w:b w:val="0"/>
          <w:bCs w:val="0"/>
          <w:sz w:val="28"/>
          <w:szCs w:val="28"/>
        </w:rPr>
      </w:pPr>
    </w:p>
    <w:p w:rsidR="00D36243" w:rsidRDefault="00D36243" w:rsidP="00296ECC">
      <w:pPr>
        <w:pStyle w:val="061"/>
        <w:spacing w:beforeLines="0" w:after="156" w:line="267" w:lineRule="auto"/>
        <w:rPr>
          <w:rStyle w:val="a6"/>
          <w:rFonts w:ascii="宋体" w:eastAsia="宋体" w:hAnsi="宋体" w:cs="Times New Roman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 w:val="0"/>
          <w:sz w:val="28"/>
          <w:szCs w:val="28"/>
        </w:rPr>
        <w:t>考试科目：高等数学</w:t>
      </w:r>
    </w:p>
    <w:p w:rsidR="00D36243" w:rsidRDefault="00D36243" w:rsidP="00A260BF">
      <w:pPr>
        <w:spacing w:line="240" w:lineRule="atLeast"/>
        <w:ind w:rightChars="-44" w:right="-92"/>
        <w:rPr>
          <w:rStyle w:val="a6"/>
          <w:rFonts w:cs="Times New Roman"/>
          <w:b w:val="0"/>
          <w:bCs w:val="0"/>
          <w:sz w:val="28"/>
          <w:szCs w:val="28"/>
        </w:rPr>
      </w:pPr>
      <w:r>
        <w:rPr>
          <w:rStyle w:val="a6"/>
          <w:rFonts w:cs="宋体" w:hint="eastAsia"/>
          <w:b w:val="0"/>
          <w:bCs w:val="0"/>
          <w:sz w:val="28"/>
          <w:szCs w:val="28"/>
        </w:rPr>
        <w:t>试卷满分及考试时间：试卷满分为</w:t>
      </w:r>
      <w:r>
        <w:rPr>
          <w:rStyle w:val="a6"/>
          <w:b w:val="0"/>
          <w:bCs w:val="0"/>
          <w:sz w:val="28"/>
          <w:szCs w:val="28"/>
        </w:rPr>
        <w:t>150</w:t>
      </w:r>
      <w:r>
        <w:rPr>
          <w:rStyle w:val="a6"/>
          <w:rFonts w:cs="宋体" w:hint="eastAsia"/>
          <w:b w:val="0"/>
          <w:bCs w:val="0"/>
          <w:sz w:val="28"/>
          <w:szCs w:val="28"/>
        </w:rPr>
        <w:t>分，考试时间为</w:t>
      </w:r>
      <w:r>
        <w:rPr>
          <w:rStyle w:val="a6"/>
          <w:b w:val="0"/>
          <w:bCs w:val="0"/>
          <w:sz w:val="28"/>
          <w:szCs w:val="28"/>
        </w:rPr>
        <w:t>180</w:t>
      </w:r>
      <w:r>
        <w:rPr>
          <w:rStyle w:val="a6"/>
          <w:rFonts w:cs="宋体" w:hint="eastAsia"/>
          <w:b w:val="0"/>
          <w:bCs w:val="0"/>
          <w:sz w:val="28"/>
          <w:szCs w:val="28"/>
        </w:rPr>
        <w:t>分钟。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spacing w:line="240" w:lineRule="atLeast"/>
        <w:rPr>
          <w:rStyle w:val="a6"/>
          <w:rFonts w:cs="Times New Roman"/>
          <w:sz w:val="28"/>
          <w:szCs w:val="28"/>
        </w:rPr>
      </w:pPr>
      <w:r>
        <w:rPr>
          <w:rStyle w:val="a6"/>
          <w:rFonts w:cs="宋体" w:hint="eastAsia"/>
          <w:sz w:val="28"/>
          <w:szCs w:val="28"/>
        </w:rPr>
        <w:t>考试内容：</w:t>
      </w:r>
    </w:p>
    <w:p w:rsidR="00D36243" w:rsidRDefault="00D36243">
      <w:pPr>
        <w:numPr>
          <w:ilvl w:val="0"/>
          <w:numId w:val="1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函数、极限、连续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）函数的定义及性质。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）数列极限与函数极限。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）函数的左极限与右极限。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Style w:val="a6"/>
          <w:b w:val="0"/>
          <w:bCs w:val="0"/>
          <w:sz w:val="28"/>
          <w:szCs w:val="28"/>
        </w:rPr>
        <w:t xml:space="preserve"> </w:t>
      </w:r>
      <w:r>
        <w:rPr>
          <w:rStyle w:val="a6"/>
          <w:rFonts w:cs="宋体" w:hint="eastAsia"/>
          <w:b w:val="0"/>
          <w:bCs w:val="0"/>
          <w:sz w:val="28"/>
          <w:szCs w:val="28"/>
        </w:rPr>
        <w:t>（</w:t>
      </w:r>
      <w:r>
        <w:rPr>
          <w:rStyle w:val="a6"/>
          <w:b w:val="0"/>
          <w:bCs w:val="0"/>
          <w:sz w:val="28"/>
          <w:szCs w:val="28"/>
        </w:rPr>
        <w:t>4</w:t>
      </w:r>
      <w:r>
        <w:rPr>
          <w:rStyle w:val="a6"/>
          <w:rFonts w:cs="宋体" w:hint="eastAsia"/>
          <w:b w:val="0"/>
          <w:bCs w:val="0"/>
          <w:sz w:val="28"/>
          <w:szCs w:val="28"/>
        </w:rPr>
        <w:t>）</w:t>
      </w:r>
      <w:r>
        <w:rPr>
          <w:rFonts w:cs="宋体" w:hint="eastAsia"/>
          <w:sz w:val="28"/>
          <w:szCs w:val="28"/>
        </w:rPr>
        <w:t>无穷小量和无穷大量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 w:rsidP="00A260BF">
      <w:pPr>
        <w:spacing w:line="240" w:lineRule="atLeast"/>
        <w:ind w:left="840" w:hangingChars="300" w:hanging="8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）极限存在的两个准则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单调有界</w:t>
      </w:r>
      <w:proofErr w:type="gramStart"/>
      <w:r>
        <w:rPr>
          <w:rFonts w:cs="宋体" w:hint="eastAsia"/>
          <w:sz w:val="28"/>
          <w:szCs w:val="28"/>
        </w:rPr>
        <w:t>和夹逼准则</w:t>
      </w:r>
      <w:proofErr w:type="gramEnd"/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两个重要极限。</w:t>
      </w:r>
      <w:r>
        <w:rPr>
          <w:sz w:val="28"/>
          <w:szCs w:val="28"/>
        </w:rPr>
        <w:t xml:space="preserve"> </w:t>
      </w:r>
    </w:p>
    <w:p w:rsidR="00D36243" w:rsidRDefault="00D36243" w:rsidP="00A260BF">
      <w:pPr>
        <w:numPr>
          <w:ilvl w:val="0"/>
          <w:numId w:val="2"/>
        </w:numPr>
        <w:spacing w:line="240" w:lineRule="atLeast"/>
        <w:ind w:leftChars="67" w:left="841" w:hangingChars="250" w:hanging="70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函数连续的概念及性质，闭区间上连续函数的性质。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二、一元函数微分学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）导数和微分的概念，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函数的可导性与连续性之间的关系。</w:t>
      </w:r>
    </w:p>
    <w:p w:rsidR="00D36243" w:rsidRDefault="00D36243" w:rsidP="00A260BF">
      <w:pPr>
        <w:spacing w:line="240" w:lineRule="atLeast"/>
        <w:ind w:leftChars="105" w:left="920" w:hangingChars="250" w:hanging="70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）导数和微分的四则运算，复合函数、反函数、隐函数以及参数方程所确定的函数的导数。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）高阶导数。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）微分中值定理。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）洛必达法则。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）函数单调性的判别。</w:t>
      </w:r>
    </w:p>
    <w:p w:rsidR="00D36243" w:rsidRDefault="00D36243" w:rsidP="00A260BF">
      <w:pPr>
        <w:spacing w:line="240" w:lineRule="atLeast"/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）函数的极值，函数图形的凹凸性、拐点及渐近线。</w:t>
      </w:r>
      <w:r>
        <w:rPr>
          <w:sz w:val="28"/>
          <w:szCs w:val="28"/>
        </w:rPr>
        <w:t xml:space="preserve">   </w:t>
      </w:r>
    </w:p>
    <w:p w:rsidR="00D36243" w:rsidRDefault="00D36243" w:rsidP="00A260BF">
      <w:pPr>
        <w:spacing w:line="240" w:lineRule="atLeast"/>
        <w:ind w:firstLineChars="100" w:firstLine="2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函数的最大值和最小值。</w:t>
      </w:r>
    </w:p>
    <w:p w:rsidR="00D36243" w:rsidRDefault="00D36243" w:rsidP="00A260BF">
      <w:pPr>
        <w:spacing w:line="240" w:lineRule="atLeast"/>
        <w:ind w:firstLineChars="100" w:firstLine="280"/>
        <w:rPr>
          <w:rFonts w:cs="Times New Roman"/>
          <w:sz w:val="28"/>
          <w:szCs w:val="28"/>
        </w:rPr>
      </w:pPr>
    </w:p>
    <w:p w:rsidR="00D36243" w:rsidRDefault="00D36243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三、一元函数积分学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）原函数和不定积分的概念及不定积分的基本性质。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）基本积分公式。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）定积分的概念和基本性质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）定积分中值定理、积分上限的函数及其导数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）不定积分和定积分的换元积分法与分部积分法。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）有理函数、三角函数的有理式和简单无理函数的积分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）反常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广义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积分。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）定积分的应用。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四、向量代数和空间解析几何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）向量的线性运算。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）向量的数量积、向量积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、混合积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）两向量垂直、平行的条件。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方向数与方向余弦。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）曲面方程和空间曲线方程的概念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）平面方程、直线方程。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）平面与平面、平面与直线、直线与直线的夹角以及平行、垂直</w:t>
      </w:r>
    </w:p>
    <w:p w:rsidR="00D36243" w:rsidRDefault="00D36243" w:rsidP="00A260BF">
      <w:pPr>
        <w:spacing w:line="240" w:lineRule="atLeast"/>
        <w:ind w:firstLineChars="250" w:firstLine="70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的条件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、点到平面和点到直线的距离。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）球面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、柱面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、旋转曲面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）常用的二次曲面方程及其图形。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）空间曲线的参数方程和一般方程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）空间曲线</w:t>
      </w:r>
      <w:proofErr w:type="gramStart"/>
      <w:r>
        <w:rPr>
          <w:rFonts w:cs="宋体" w:hint="eastAsia"/>
          <w:sz w:val="28"/>
          <w:szCs w:val="28"/>
        </w:rPr>
        <w:t>在坐</w:t>
      </w:r>
      <w:proofErr w:type="gramEnd"/>
      <w:r>
        <w:rPr>
          <w:rFonts w:cs="宋体" w:hint="eastAsia"/>
          <w:sz w:val="28"/>
          <w:szCs w:val="28"/>
        </w:rPr>
        <w:t>标面上的投影曲线方程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五、多元函数微分学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）多元函数的概念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）二元函数的极限与连续的概念。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）有界</w:t>
      </w:r>
      <w:proofErr w:type="gramStart"/>
      <w:r>
        <w:rPr>
          <w:rFonts w:cs="宋体" w:hint="eastAsia"/>
          <w:sz w:val="28"/>
          <w:szCs w:val="28"/>
        </w:rPr>
        <w:t>闭区域</w:t>
      </w:r>
      <w:proofErr w:type="gramEnd"/>
      <w:r>
        <w:rPr>
          <w:rFonts w:cs="宋体" w:hint="eastAsia"/>
          <w:sz w:val="28"/>
          <w:szCs w:val="28"/>
        </w:rPr>
        <w:t>上多元连续函数的性质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）多元函数的偏导数和全微分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）全微分存在的必要条件和充分条件。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）多元复合函数、隐函数的求导法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）二阶偏导数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）方向导数和梯度。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）空间曲线的切线和法平面。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）曲面的切平面和法线。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）二元函数的二阶泰勒公式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12</w:t>
      </w:r>
      <w:r>
        <w:rPr>
          <w:rFonts w:cs="宋体" w:hint="eastAsia"/>
          <w:sz w:val="28"/>
          <w:szCs w:val="28"/>
        </w:rPr>
        <w:t>）多元函数的极值和条件极值。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）多元函数的最大值、最小值及其简单应用。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六、多元函数积分学</w:t>
      </w:r>
      <w:r>
        <w:rPr>
          <w:rFonts w:cs="Times New Roman"/>
          <w:sz w:val="28"/>
          <w:szCs w:val="28"/>
        </w:rPr>
        <w:t> </w:t>
      </w:r>
    </w:p>
    <w:p w:rsidR="00D36243" w:rsidRDefault="00D36243" w:rsidP="00A260BF">
      <w:pPr>
        <w:spacing w:line="240" w:lineRule="atLeast"/>
        <w:ind w:left="560" w:hangingChars="200" w:hanging="56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）二重积分与三重积分的概念、性质、计算和应用；两类曲线积</w:t>
      </w:r>
    </w:p>
    <w:p w:rsidR="00D36243" w:rsidRDefault="00D36243" w:rsidP="00A260BF">
      <w:pPr>
        <w:spacing w:line="240" w:lineRule="atLeast"/>
        <w:ind w:left="560" w:hangingChars="200" w:hanging="560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rFonts w:cs="宋体" w:hint="eastAsia"/>
          <w:sz w:val="28"/>
          <w:szCs w:val="28"/>
        </w:rPr>
        <w:t>分的概念、性质及计算。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）两类曲线积分的关系。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）平面曲线积分与路径无关的条件。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）二元函数全微分的原函数。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）两类曲面积分的概念、性质及计算。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）两类曲面积分的关系。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）格林</w:t>
      </w:r>
      <w:r>
        <w:rPr>
          <w:sz w:val="28"/>
          <w:szCs w:val="28"/>
        </w:rPr>
        <w:t>(Green)</w:t>
      </w:r>
      <w:r>
        <w:rPr>
          <w:rFonts w:cs="宋体" w:hint="eastAsia"/>
          <w:sz w:val="28"/>
          <w:szCs w:val="28"/>
        </w:rPr>
        <w:t>公式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、高斯</w:t>
      </w:r>
      <w:r>
        <w:rPr>
          <w:sz w:val="28"/>
          <w:szCs w:val="28"/>
        </w:rPr>
        <w:t>(Gauss)</w:t>
      </w:r>
      <w:r>
        <w:rPr>
          <w:rFonts w:cs="宋体" w:hint="eastAsia"/>
          <w:sz w:val="28"/>
          <w:szCs w:val="28"/>
        </w:rPr>
        <w:t>公式、斯托克斯</w:t>
      </w:r>
      <w:r>
        <w:rPr>
          <w:sz w:val="28"/>
          <w:szCs w:val="28"/>
        </w:rPr>
        <w:t>(Stokes)</w:t>
      </w:r>
      <w:r>
        <w:rPr>
          <w:rFonts w:cs="宋体" w:hint="eastAsia"/>
          <w:sz w:val="28"/>
          <w:szCs w:val="28"/>
        </w:rPr>
        <w:t>公式。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）散度、旋度的概念及计算。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）曲线积分和曲面积分的应用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七、无穷级数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）常数项级数的收敛与发散的概念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）级数的基本性质与收敛的必要条件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）正项级数收敛性的判别法。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）交错级数与莱布尼茨定理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）任意项级数的绝对收敛与条件收敛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）函数项级数的</w:t>
      </w:r>
      <w:proofErr w:type="gramStart"/>
      <w:r>
        <w:rPr>
          <w:rFonts w:cs="宋体" w:hint="eastAsia"/>
          <w:sz w:val="28"/>
          <w:szCs w:val="28"/>
        </w:rPr>
        <w:t>收敛域与和</w:t>
      </w:r>
      <w:proofErr w:type="gramEnd"/>
      <w:r>
        <w:rPr>
          <w:rFonts w:cs="宋体" w:hint="eastAsia"/>
          <w:sz w:val="28"/>
          <w:szCs w:val="28"/>
        </w:rPr>
        <w:t>函数的概念。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）幂级数及其收敛半径、收敛区间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指开区间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和收敛域。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）幂级数的和函数在其收敛区间内的基本性质。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）简单幂级数的和函数的求法。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）初等函数的幂级数展开式。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）函数的傅里叶</w:t>
      </w:r>
      <w:r>
        <w:rPr>
          <w:sz w:val="28"/>
          <w:szCs w:val="28"/>
        </w:rPr>
        <w:t>(Fourier)</w:t>
      </w:r>
      <w:r>
        <w:rPr>
          <w:rFonts w:cs="宋体" w:hint="eastAsia"/>
          <w:sz w:val="28"/>
          <w:szCs w:val="28"/>
        </w:rPr>
        <w:t>系数与傅里叶级数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12</w:t>
      </w:r>
      <w:r>
        <w:rPr>
          <w:rFonts w:cs="宋体" w:hint="eastAsia"/>
          <w:sz w:val="28"/>
          <w:szCs w:val="28"/>
        </w:rPr>
        <w:t>）狄利克雷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Dirichlet</w:t>
      </w:r>
      <w:proofErr w:type="spellEnd"/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定理。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）函数在上的傅里叶级数函数在上的正弦级数和余弦级数。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八、常微分方程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）常微分方程的基本概念。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）变量可分离的微分方程、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齐次微分方程、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一阶线性微分方</w:t>
      </w:r>
    </w:p>
    <w:p w:rsidR="00D36243" w:rsidRDefault="00D36243" w:rsidP="00A260BF">
      <w:pPr>
        <w:spacing w:line="240" w:lineRule="atLeast"/>
        <w:ind w:left="140" w:hangingChars="50" w:hanging="14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程。</w:t>
      </w:r>
    </w:p>
    <w:p w:rsidR="00D36243" w:rsidRDefault="00D36243" w:rsidP="00A260BF">
      <w:pPr>
        <w:spacing w:line="240" w:lineRule="atLeast"/>
        <w:ind w:left="140" w:hangingChars="50" w:hanging="14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）伯努利</w:t>
      </w:r>
      <w:r>
        <w:rPr>
          <w:sz w:val="28"/>
          <w:szCs w:val="28"/>
        </w:rPr>
        <w:t>(Bernoulli)</w:t>
      </w:r>
      <w:r>
        <w:rPr>
          <w:rFonts w:cs="宋体" w:hint="eastAsia"/>
          <w:sz w:val="28"/>
          <w:szCs w:val="28"/>
        </w:rPr>
        <w:t>方程、全微分方程。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）可降阶的高阶微分方程。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）线性微分方程解的性质及解的结构定理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</w:t>
      </w:r>
      <w:proofErr w:type="gramStart"/>
      <w:r>
        <w:rPr>
          <w:rFonts w:cs="宋体" w:hint="eastAsia"/>
          <w:sz w:val="28"/>
          <w:szCs w:val="28"/>
        </w:rPr>
        <w:t>二阶常系数</w:t>
      </w:r>
      <w:proofErr w:type="gramEnd"/>
      <w:r>
        <w:rPr>
          <w:rFonts w:cs="宋体" w:hint="eastAsia"/>
          <w:sz w:val="28"/>
          <w:szCs w:val="28"/>
        </w:rPr>
        <w:t>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）高于二阶的某些常系数齐次线性微分方程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）简单的</w:t>
      </w:r>
      <w:proofErr w:type="gramStart"/>
      <w:r>
        <w:rPr>
          <w:rFonts w:cs="宋体" w:hint="eastAsia"/>
          <w:sz w:val="28"/>
          <w:szCs w:val="28"/>
        </w:rPr>
        <w:t>二阶常系数</w:t>
      </w:r>
      <w:proofErr w:type="gramEnd"/>
      <w:r>
        <w:rPr>
          <w:rFonts w:cs="宋体" w:hint="eastAsia"/>
          <w:sz w:val="28"/>
          <w:szCs w:val="28"/>
        </w:rPr>
        <w:t>非齐次线性微分方程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b/>
          <w:bCs/>
          <w:sz w:val="30"/>
          <w:szCs w:val="30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b/>
          <w:bCs/>
          <w:sz w:val="30"/>
          <w:szCs w:val="30"/>
        </w:rPr>
        <w:t>考试要求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一、函数、极限、连续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）掌握函数的表示法，会建立应用问题的函数关系。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）了解函数的有界性、单调性、周期性和奇偶性。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）理解复合函数及分段函数的概念，了解反函数及隐函数的概念。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）掌握基本初等函数的性质及其图形，了解初等函数的概念。</w:t>
      </w:r>
      <w:r>
        <w:rPr>
          <w:sz w:val="28"/>
          <w:szCs w:val="28"/>
        </w:rPr>
        <w:t xml:space="preserve">.  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）理解极限的概念，理解函数左极限与右极限的概念以及函数极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rFonts w:cs="宋体" w:hint="eastAsia"/>
          <w:sz w:val="28"/>
          <w:szCs w:val="28"/>
        </w:rPr>
        <w:t>限存在</w:t>
      </w:r>
      <w:proofErr w:type="gramEnd"/>
      <w:r>
        <w:rPr>
          <w:rFonts w:cs="宋体" w:hint="eastAsia"/>
          <w:sz w:val="28"/>
          <w:szCs w:val="28"/>
        </w:rPr>
        <w:t>与左、右极限之间的关系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）掌握极限的性质及四则运算法则。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）掌握极限存在的两个准则，并会利用它们求极限，掌握利用两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rFonts w:cs="宋体" w:hint="eastAsia"/>
          <w:sz w:val="28"/>
          <w:szCs w:val="28"/>
        </w:rPr>
        <w:t>个</w:t>
      </w:r>
      <w:proofErr w:type="gramEnd"/>
      <w:r>
        <w:rPr>
          <w:rFonts w:cs="宋体" w:hint="eastAsia"/>
          <w:sz w:val="28"/>
          <w:szCs w:val="28"/>
        </w:rPr>
        <w:t>重要极限求极限的方法。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sz w:val="28"/>
          <w:szCs w:val="28"/>
        </w:rPr>
      </w:pP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二、一元函数微分学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）理解导数和微分的概念，理解导数与微分的关系，理解导数的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几何意义，</w:t>
      </w:r>
      <w:proofErr w:type="gramStart"/>
      <w:r>
        <w:rPr>
          <w:rFonts w:cs="宋体" w:hint="eastAsia"/>
          <w:sz w:val="28"/>
          <w:szCs w:val="28"/>
        </w:rPr>
        <w:t>会求平面曲线</w:t>
      </w:r>
      <w:proofErr w:type="gramEnd"/>
      <w:r>
        <w:rPr>
          <w:rFonts w:cs="宋体" w:hint="eastAsia"/>
          <w:sz w:val="28"/>
          <w:szCs w:val="28"/>
        </w:rPr>
        <w:t>的切线方程和法线方程，了解导数的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物理意义，理解函数的可导性与连续性之间的关系。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）掌握导数的四则运算法则和复合函数的求导法则，掌握基本初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等函数的导数公式。了解微分的四则运算法则和一阶微分形式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的不变性，</w:t>
      </w:r>
      <w:proofErr w:type="gramStart"/>
      <w:r>
        <w:rPr>
          <w:rFonts w:cs="宋体" w:hint="eastAsia"/>
          <w:sz w:val="28"/>
          <w:szCs w:val="28"/>
        </w:rPr>
        <w:t>会求函数</w:t>
      </w:r>
      <w:proofErr w:type="gramEnd"/>
      <w:r>
        <w:rPr>
          <w:rFonts w:cs="宋体" w:hint="eastAsia"/>
          <w:sz w:val="28"/>
          <w:szCs w:val="28"/>
        </w:rPr>
        <w:t>的微分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）了解高阶导数的概念，</w:t>
      </w:r>
      <w:proofErr w:type="gramStart"/>
      <w:r>
        <w:rPr>
          <w:rFonts w:cs="宋体" w:hint="eastAsia"/>
          <w:sz w:val="28"/>
          <w:szCs w:val="28"/>
        </w:rPr>
        <w:t>会求简单</w:t>
      </w:r>
      <w:proofErr w:type="gramEnd"/>
      <w:r>
        <w:rPr>
          <w:rFonts w:cs="宋体" w:hint="eastAsia"/>
          <w:sz w:val="28"/>
          <w:szCs w:val="28"/>
        </w:rPr>
        <w:t>函数的高阶导数。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</w:t>
      </w:r>
      <w:proofErr w:type="gramStart"/>
      <w:r>
        <w:rPr>
          <w:rFonts w:cs="宋体" w:hint="eastAsia"/>
          <w:sz w:val="28"/>
          <w:szCs w:val="28"/>
        </w:rPr>
        <w:t>会求分段</w:t>
      </w:r>
      <w:proofErr w:type="gramEnd"/>
      <w:r>
        <w:rPr>
          <w:rFonts w:cs="宋体" w:hint="eastAsia"/>
          <w:sz w:val="28"/>
          <w:szCs w:val="28"/>
        </w:rPr>
        <w:t>函数的导数，</w:t>
      </w:r>
      <w:proofErr w:type="gramStart"/>
      <w:r>
        <w:rPr>
          <w:rFonts w:cs="宋体" w:hint="eastAsia"/>
          <w:sz w:val="28"/>
          <w:szCs w:val="28"/>
        </w:rPr>
        <w:t>会求隐函数</w:t>
      </w:r>
      <w:proofErr w:type="gramEnd"/>
      <w:r>
        <w:rPr>
          <w:rFonts w:cs="宋体" w:hint="eastAsia"/>
          <w:sz w:val="28"/>
          <w:szCs w:val="28"/>
        </w:rPr>
        <w:t>和由参数方程所确定的函数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以及反函数的导数。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）理解并会用罗尔</w:t>
      </w:r>
      <w:r>
        <w:rPr>
          <w:sz w:val="28"/>
          <w:szCs w:val="28"/>
        </w:rPr>
        <w:t>(Rolle)</w:t>
      </w:r>
      <w:r>
        <w:rPr>
          <w:rFonts w:cs="宋体" w:hint="eastAsia"/>
          <w:sz w:val="28"/>
          <w:szCs w:val="28"/>
        </w:rPr>
        <w:t>定理、拉格朗日</w:t>
      </w:r>
      <w:r>
        <w:rPr>
          <w:sz w:val="28"/>
          <w:szCs w:val="28"/>
        </w:rPr>
        <w:t>(Lagrange)</w:t>
      </w:r>
      <w:r>
        <w:rPr>
          <w:rFonts w:cs="宋体" w:hint="eastAsia"/>
          <w:sz w:val="28"/>
          <w:szCs w:val="28"/>
        </w:rPr>
        <w:t>中值定理和</w:t>
      </w:r>
      <w:proofErr w:type="gramStart"/>
      <w:r>
        <w:rPr>
          <w:rFonts w:cs="宋体" w:hint="eastAsia"/>
          <w:sz w:val="28"/>
          <w:szCs w:val="28"/>
        </w:rPr>
        <w:t>泰</w:t>
      </w:r>
      <w:proofErr w:type="gramEnd"/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勒</w:t>
      </w:r>
      <w:r>
        <w:rPr>
          <w:sz w:val="28"/>
          <w:szCs w:val="28"/>
        </w:rPr>
        <w:t>(Taylor)</w:t>
      </w:r>
      <w:r>
        <w:rPr>
          <w:rFonts w:cs="宋体" w:hint="eastAsia"/>
          <w:sz w:val="28"/>
          <w:szCs w:val="28"/>
        </w:rPr>
        <w:t>定理，了解并会用柯西</w:t>
      </w:r>
      <w:r>
        <w:rPr>
          <w:sz w:val="28"/>
          <w:szCs w:val="28"/>
        </w:rPr>
        <w:t>(Cauchy)</w:t>
      </w:r>
      <w:r>
        <w:rPr>
          <w:rFonts w:cs="宋体" w:hint="eastAsia"/>
          <w:sz w:val="28"/>
          <w:szCs w:val="28"/>
        </w:rPr>
        <w:t>中值定理。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）掌握用洛必达法则求未定式极限的方法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）理解函数的极值概念，掌握用导数判断函数的单调性和求函数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极值的方法，掌握函数最大值和最小值的求法及其应用。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）会用导数判断函数图形的凹凸性，</w:t>
      </w:r>
      <w:proofErr w:type="gramStart"/>
      <w:r>
        <w:rPr>
          <w:rFonts w:cs="宋体" w:hint="eastAsia"/>
          <w:sz w:val="28"/>
          <w:szCs w:val="28"/>
        </w:rPr>
        <w:t>会求函数</w:t>
      </w:r>
      <w:proofErr w:type="gramEnd"/>
      <w:r>
        <w:rPr>
          <w:rFonts w:cs="宋体" w:hint="eastAsia"/>
          <w:sz w:val="28"/>
          <w:szCs w:val="28"/>
        </w:rPr>
        <w:t>图形的拐点以及水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平、铅直和斜渐近线，描绘函数的图形。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）了解曲率、曲率圆与曲率半径的概念，会计算曲率和曲率半径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三、一元函数积分学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）掌握不定积分的基本公式。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）掌握不定积分和定积分的性质及定积分中值定理，掌握换元积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分法与分部积分法。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</w:t>
      </w:r>
      <w:proofErr w:type="gramStart"/>
      <w:r>
        <w:rPr>
          <w:rFonts w:cs="宋体" w:hint="eastAsia"/>
          <w:sz w:val="28"/>
          <w:szCs w:val="28"/>
        </w:rPr>
        <w:t>会求有理函数</w:t>
      </w:r>
      <w:proofErr w:type="gramEnd"/>
      <w:r>
        <w:rPr>
          <w:rFonts w:cs="宋体" w:hint="eastAsia"/>
          <w:sz w:val="28"/>
          <w:szCs w:val="28"/>
        </w:rPr>
        <w:t>、三角函数有理式和简单无理函数的积分。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）理解积分上限的函数，</w:t>
      </w:r>
      <w:proofErr w:type="gramStart"/>
      <w:r>
        <w:rPr>
          <w:rFonts w:cs="宋体" w:hint="eastAsia"/>
          <w:sz w:val="28"/>
          <w:szCs w:val="28"/>
        </w:rPr>
        <w:t>会求它</w:t>
      </w:r>
      <w:proofErr w:type="gramEnd"/>
      <w:r>
        <w:rPr>
          <w:rFonts w:cs="宋体" w:hint="eastAsia"/>
          <w:sz w:val="28"/>
          <w:szCs w:val="28"/>
        </w:rPr>
        <w:t>的导数，掌握牛顿莱布尼茨公式。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）了解反常积分的概念，会计算反常积分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）掌握用定积分表达和计算一些几何量与物理量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平面图形的面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积、平面曲线的弧长、旋转的体积及侧面积、平行截面面积为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已知的立体体积、功、引力、压力、质心、形心等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及函数的平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均值。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四、向量代数和空间解析几何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）掌握向量的运算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线性运算、数量积、向量积、混合积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）了解两个向量垂直、平行的条件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）理解单位向量、方向数与方向余弦、向量的坐标表达式，掌握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用坐标表达式进行向量运算的方法。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）掌握平面方程和直线方程及其求法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</w:t>
      </w:r>
      <w:proofErr w:type="gramStart"/>
      <w:r>
        <w:rPr>
          <w:rFonts w:cs="宋体" w:hint="eastAsia"/>
          <w:sz w:val="28"/>
          <w:szCs w:val="28"/>
        </w:rPr>
        <w:t>会求平面</w:t>
      </w:r>
      <w:proofErr w:type="gramEnd"/>
      <w:r>
        <w:rPr>
          <w:rFonts w:cs="宋体" w:hint="eastAsia"/>
          <w:sz w:val="28"/>
          <w:szCs w:val="28"/>
        </w:rPr>
        <w:t>与平面、平面与直线、直线与直线之间的夹角，并会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利用平面、直线的相互关系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平行、垂直、相交等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解决有关问题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</w:t>
      </w:r>
      <w:proofErr w:type="gramStart"/>
      <w:r>
        <w:rPr>
          <w:rFonts w:cs="宋体" w:hint="eastAsia"/>
          <w:sz w:val="28"/>
          <w:szCs w:val="28"/>
        </w:rPr>
        <w:t>会求点到</w:t>
      </w:r>
      <w:proofErr w:type="gramEnd"/>
      <w:r>
        <w:rPr>
          <w:rFonts w:cs="宋体" w:hint="eastAsia"/>
          <w:sz w:val="28"/>
          <w:szCs w:val="28"/>
        </w:rPr>
        <w:t>直线以及点到平面的距离。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）了解曲面方程和空间曲线方程的概念。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）了解常用二次曲面的方程及其图形，</w:t>
      </w:r>
      <w:proofErr w:type="gramStart"/>
      <w:r>
        <w:rPr>
          <w:rFonts w:cs="宋体" w:hint="eastAsia"/>
          <w:sz w:val="28"/>
          <w:szCs w:val="28"/>
        </w:rPr>
        <w:t>会求简单</w:t>
      </w:r>
      <w:proofErr w:type="gramEnd"/>
      <w:r>
        <w:rPr>
          <w:rFonts w:cs="宋体" w:hint="eastAsia"/>
          <w:sz w:val="28"/>
          <w:szCs w:val="28"/>
        </w:rPr>
        <w:t>的柱面和旋转曲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rFonts w:cs="宋体" w:hint="eastAsia"/>
          <w:sz w:val="28"/>
          <w:szCs w:val="28"/>
        </w:rPr>
        <w:t>面的方程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numPr>
          <w:ilvl w:val="0"/>
          <w:numId w:val="3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了解空间曲线的参数方程和一般方程了解空间曲线</w:t>
      </w:r>
      <w:proofErr w:type="gramStart"/>
      <w:r>
        <w:rPr>
          <w:rFonts w:cs="宋体" w:hint="eastAsia"/>
          <w:sz w:val="28"/>
          <w:szCs w:val="28"/>
        </w:rPr>
        <w:t>在坐</w:t>
      </w:r>
      <w:proofErr w:type="gramEnd"/>
      <w:r>
        <w:rPr>
          <w:rFonts w:cs="宋体" w:hint="eastAsia"/>
          <w:sz w:val="28"/>
          <w:szCs w:val="28"/>
        </w:rPr>
        <w:t>标平面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上的投影，</w:t>
      </w:r>
      <w:proofErr w:type="gramStart"/>
      <w:r>
        <w:rPr>
          <w:rFonts w:cs="宋体" w:hint="eastAsia"/>
          <w:sz w:val="28"/>
          <w:szCs w:val="28"/>
        </w:rPr>
        <w:t>并会求该</w:t>
      </w:r>
      <w:proofErr w:type="gramEnd"/>
      <w:r>
        <w:rPr>
          <w:rFonts w:cs="宋体" w:hint="eastAsia"/>
          <w:sz w:val="28"/>
          <w:szCs w:val="28"/>
        </w:rPr>
        <w:t>投影曲的方程。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五、多元函数微分学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）了解二元函数的极限与连续的概念。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）有界</w:t>
      </w:r>
      <w:proofErr w:type="gramStart"/>
      <w:r>
        <w:rPr>
          <w:rFonts w:cs="宋体" w:hint="eastAsia"/>
          <w:sz w:val="28"/>
          <w:szCs w:val="28"/>
        </w:rPr>
        <w:t>闭区域</w:t>
      </w:r>
      <w:proofErr w:type="gramEnd"/>
      <w:r>
        <w:rPr>
          <w:rFonts w:cs="宋体" w:hint="eastAsia"/>
          <w:sz w:val="28"/>
          <w:szCs w:val="28"/>
        </w:rPr>
        <w:t>上连续函数的性质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）理解多元函数偏导数和全微分的概念，会求全微分，了解全微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分存在的必要条件和充分条件，了解全微分形式的不变性。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）理解方向导数与梯度的概念，并掌握其计算方法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）掌握多元复合函数一阶、二阶偏导数的求法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）了解隐函数存在定理，</w:t>
      </w:r>
      <w:proofErr w:type="gramStart"/>
      <w:r>
        <w:rPr>
          <w:rFonts w:cs="宋体" w:hint="eastAsia"/>
          <w:sz w:val="28"/>
          <w:szCs w:val="28"/>
        </w:rPr>
        <w:t>会求多元</w:t>
      </w:r>
      <w:proofErr w:type="gramEnd"/>
      <w:r>
        <w:rPr>
          <w:rFonts w:cs="宋体" w:hint="eastAsia"/>
          <w:sz w:val="28"/>
          <w:szCs w:val="28"/>
        </w:rPr>
        <w:t>隐函数的偏导数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）了解空间曲线的切线和法平面及曲面的切平面和法线的概念，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rFonts w:cs="宋体" w:hint="eastAsia"/>
          <w:sz w:val="28"/>
          <w:szCs w:val="28"/>
        </w:rPr>
        <w:t>会求它们</w:t>
      </w:r>
      <w:proofErr w:type="gramEnd"/>
      <w:r>
        <w:rPr>
          <w:rFonts w:cs="宋体" w:hint="eastAsia"/>
          <w:sz w:val="28"/>
          <w:szCs w:val="28"/>
        </w:rPr>
        <w:t>的方程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）了解二元函数的二阶泰勒公式。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）理解多元函数极值和条件极值的概念，掌握多元函数极值存在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的必要条件，了解二元函数极值存在的充分条件，</w:t>
      </w:r>
      <w:proofErr w:type="gramStart"/>
      <w:r>
        <w:rPr>
          <w:rFonts w:cs="宋体" w:hint="eastAsia"/>
          <w:sz w:val="28"/>
          <w:szCs w:val="28"/>
        </w:rPr>
        <w:t>会求二元</w:t>
      </w:r>
      <w:proofErr w:type="gramEnd"/>
      <w:r>
        <w:rPr>
          <w:rFonts w:cs="宋体" w:hint="eastAsia"/>
          <w:sz w:val="28"/>
          <w:szCs w:val="28"/>
        </w:rPr>
        <w:t>函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数的极值，会用拉格朗日乘数法求条件极值，</w:t>
      </w:r>
      <w:proofErr w:type="gramStart"/>
      <w:r>
        <w:rPr>
          <w:rFonts w:cs="宋体" w:hint="eastAsia"/>
          <w:sz w:val="28"/>
          <w:szCs w:val="28"/>
        </w:rPr>
        <w:t>会求简单</w:t>
      </w:r>
      <w:proofErr w:type="gramEnd"/>
      <w:r>
        <w:rPr>
          <w:rFonts w:cs="宋体" w:hint="eastAsia"/>
          <w:sz w:val="28"/>
          <w:szCs w:val="28"/>
        </w:rPr>
        <w:t>多元函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数的最大值和最小值，并会解决一些简单的应用问题。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六、多元函数积分学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）理解二重积分、三重积分的概念，</w:t>
      </w:r>
      <w:proofErr w:type="gramStart"/>
      <w:r>
        <w:rPr>
          <w:rFonts w:cs="宋体" w:hint="eastAsia"/>
          <w:sz w:val="28"/>
          <w:szCs w:val="28"/>
        </w:rPr>
        <w:t>了解重</w:t>
      </w:r>
      <w:proofErr w:type="gramEnd"/>
      <w:r>
        <w:rPr>
          <w:rFonts w:cs="宋体" w:hint="eastAsia"/>
          <w:sz w:val="28"/>
          <w:szCs w:val="28"/>
        </w:rPr>
        <w:t>积分的性质，了解二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重积分的中值定理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numPr>
          <w:ilvl w:val="0"/>
          <w:numId w:val="4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掌握二重积分的计算方法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直角坐标、极坐标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，会计算三重积分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(</w:t>
      </w:r>
      <w:r>
        <w:rPr>
          <w:rFonts w:cs="宋体" w:hint="eastAsia"/>
          <w:sz w:val="28"/>
          <w:szCs w:val="28"/>
        </w:rPr>
        <w:t>直角坐标、柱面坐标、球坐标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numPr>
          <w:ilvl w:val="0"/>
          <w:numId w:val="4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理解两类曲线积分的概念，了解两类曲线积分的性质及两类曲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线积分的关系。</w:t>
      </w:r>
      <w:r>
        <w:rPr>
          <w:sz w:val="28"/>
          <w:szCs w:val="28"/>
        </w:rPr>
        <w:t xml:space="preserve">  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）掌握计算两类曲线积分的方法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）掌握格林公式并会运用平面曲线积分与路径无关的条件，会求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二元函数全微分的原函数。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36243" w:rsidRDefault="00D36243">
      <w:pPr>
        <w:numPr>
          <w:ilvl w:val="0"/>
          <w:numId w:val="5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了解两类曲面积分的概念、性质及两类曲面积分的关系，掌握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计算两类曲面积分的方法，掌握用高斯公式计算曲面积分的方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法，并会用斯托克斯公式计算曲线积分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）了解散度与旋度的概念，并会计算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）会用重积分、曲线积分及曲面积分</w:t>
      </w:r>
      <w:proofErr w:type="gramStart"/>
      <w:r>
        <w:rPr>
          <w:rFonts w:cs="宋体" w:hint="eastAsia"/>
          <w:sz w:val="28"/>
          <w:szCs w:val="28"/>
        </w:rPr>
        <w:t>求一些</w:t>
      </w:r>
      <w:proofErr w:type="gramEnd"/>
      <w:r>
        <w:rPr>
          <w:rFonts w:cs="宋体" w:hint="eastAsia"/>
          <w:sz w:val="28"/>
          <w:szCs w:val="28"/>
        </w:rPr>
        <w:t>几何量与物理量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平面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图形的面积、体积、曲面积、弧长、质量、质心、、形心、转动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惯量、引力、功及流量等</w:t>
      </w:r>
      <w:r>
        <w:rPr>
          <w:sz w:val="28"/>
          <w:szCs w:val="28"/>
        </w:rPr>
        <w:t>).</w:t>
      </w:r>
      <w:r>
        <w:rPr>
          <w:rFonts w:cs="宋体" w:hint="eastAsia"/>
          <w:sz w:val="28"/>
          <w:szCs w:val="28"/>
        </w:rPr>
        <w:t>。</w:t>
      </w:r>
      <w:r>
        <w:rPr>
          <w:sz w:val="28"/>
          <w:szCs w:val="28"/>
        </w:rPr>
        <w:t xml:space="preserve"> 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七、无穷级数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）理解常数项级数收敛、发散以及收敛级数的和的概念，掌握级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数的基本性质及收敛的必要条件。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）掌握几何级数与级数的收敛与发散的条件。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）掌握正项级数收敛性的比较判别法和比值判别法，会用</w:t>
      </w:r>
      <w:proofErr w:type="gramStart"/>
      <w:r>
        <w:rPr>
          <w:rFonts w:cs="宋体" w:hint="eastAsia"/>
          <w:sz w:val="28"/>
          <w:szCs w:val="28"/>
        </w:rPr>
        <w:t>根值判</w:t>
      </w:r>
      <w:proofErr w:type="gramEnd"/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别法。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）掌握交错级数的莱布尼茨判别法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）了解任意项级数绝对收敛与条件收敛的概念以及绝对收敛与收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rFonts w:cs="宋体" w:hint="eastAsia"/>
          <w:sz w:val="28"/>
          <w:szCs w:val="28"/>
        </w:rPr>
        <w:t>敛</w:t>
      </w:r>
      <w:proofErr w:type="gramEnd"/>
      <w:r>
        <w:rPr>
          <w:rFonts w:cs="宋体" w:hint="eastAsia"/>
          <w:sz w:val="28"/>
          <w:szCs w:val="28"/>
        </w:rPr>
        <w:t>的关系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）了解函数项级数的收敛域及和函数的概念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）理解幂级数收敛半径的概念、并掌握幂级数的收敛半径、收敛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区间及收敛域的求法。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 </w:t>
      </w:r>
    </w:p>
    <w:p w:rsidR="00D36243" w:rsidRDefault="00D36243">
      <w:pPr>
        <w:numPr>
          <w:ilvl w:val="0"/>
          <w:numId w:val="6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了解幂级数在其收敛区间内的基本性质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和函数的连续性、逐项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求导和逐项积分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</w:t>
      </w:r>
      <w:proofErr w:type="gramStart"/>
      <w:r>
        <w:rPr>
          <w:rFonts w:cs="宋体" w:hint="eastAsia"/>
          <w:sz w:val="28"/>
          <w:szCs w:val="28"/>
        </w:rPr>
        <w:t>会求一些</w:t>
      </w:r>
      <w:proofErr w:type="gramEnd"/>
      <w:r>
        <w:rPr>
          <w:rFonts w:cs="宋体" w:hint="eastAsia"/>
          <w:sz w:val="28"/>
          <w:szCs w:val="28"/>
        </w:rPr>
        <w:t>幂级数在收敛区间内的和函数，并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会由此求出某些数项级数。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）函数展开为泰勒级数的充分必要条件。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）掌握及的麦克劳林</w:t>
      </w:r>
      <w:r>
        <w:rPr>
          <w:sz w:val="28"/>
          <w:szCs w:val="28"/>
        </w:rPr>
        <w:t>(Maclaurin)</w:t>
      </w:r>
      <w:r>
        <w:rPr>
          <w:rFonts w:cs="宋体" w:hint="eastAsia"/>
          <w:sz w:val="28"/>
          <w:szCs w:val="28"/>
        </w:rPr>
        <w:t>展开式，会用它们将一些简单函</w:t>
      </w:r>
    </w:p>
    <w:p w:rsidR="00D36243" w:rsidRDefault="00D36243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数间接展开成幂级数。</w:t>
      </w:r>
      <w:r>
        <w:rPr>
          <w:sz w:val="28"/>
          <w:szCs w:val="28"/>
        </w:rPr>
        <w:t xml:space="preserve"> </w:t>
      </w:r>
    </w:p>
    <w:p w:rsidR="00D36243" w:rsidRDefault="00D36243">
      <w:pPr>
        <w:numPr>
          <w:ilvl w:val="0"/>
          <w:numId w:val="7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了解傅里叶级数的概念和狄利克雷收敛定理，会将定义在上的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函数展开为傅里叶级数，将定义在上的函数展开为正弦级数与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余弦级数，会写出傅里叶级数的和函数的表达式。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八、常微分方程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）了解微分方程及其阶、解、通解、初始条件和特解等概念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）掌握变量可分离的微分方程及一阶线性微分方程的解法。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）齐次微分方程、伯努利方程和全微分方程，会用简单的变量代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rFonts w:cs="宋体" w:hint="eastAsia"/>
          <w:sz w:val="28"/>
          <w:szCs w:val="28"/>
        </w:rPr>
        <w:t>换解某些</w:t>
      </w:r>
      <w:proofErr w:type="gramEnd"/>
      <w:r>
        <w:rPr>
          <w:rFonts w:cs="宋体" w:hint="eastAsia"/>
          <w:sz w:val="28"/>
          <w:szCs w:val="28"/>
        </w:rPr>
        <w:t>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）会用降阶法解下列形式的微分方程。</w:t>
      </w:r>
      <w:r>
        <w:rPr>
          <w:rFonts w:cs="Times New Roman"/>
          <w:sz w:val="28"/>
          <w:szCs w:val="28"/>
        </w:rPr>
        <w:t> 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）理解线性微分方程解的性质及解的结构。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</w:t>
      </w:r>
      <w:proofErr w:type="gramStart"/>
      <w:r>
        <w:rPr>
          <w:rFonts w:cs="宋体" w:hint="eastAsia"/>
          <w:sz w:val="28"/>
          <w:szCs w:val="28"/>
        </w:rPr>
        <w:t>二阶常系数</w:t>
      </w:r>
      <w:proofErr w:type="gramEnd"/>
      <w:r>
        <w:rPr>
          <w:rFonts w:cs="宋体" w:hint="eastAsia"/>
          <w:sz w:val="28"/>
          <w:szCs w:val="28"/>
        </w:rPr>
        <w:t>齐次线性微分方程的解法，并会</w:t>
      </w:r>
      <w:proofErr w:type="gramStart"/>
      <w:r>
        <w:rPr>
          <w:rFonts w:cs="宋体" w:hint="eastAsia"/>
          <w:sz w:val="28"/>
          <w:szCs w:val="28"/>
        </w:rPr>
        <w:t>解某些</w:t>
      </w:r>
      <w:proofErr w:type="gramEnd"/>
      <w:r>
        <w:rPr>
          <w:rFonts w:cs="宋体" w:hint="eastAsia"/>
          <w:sz w:val="28"/>
          <w:szCs w:val="28"/>
        </w:rPr>
        <w:t>高于二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阶的常系数齐次线性微分方程。</w:t>
      </w:r>
    </w:p>
    <w:p w:rsidR="00D36243" w:rsidRDefault="00D36243">
      <w:pPr>
        <w:numPr>
          <w:ilvl w:val="0"/>
          <w:numId w:val="8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会</w:t>
      </w:r>
      <w:proofErr w:type="gramStart"/>
      <w:r>
        <w:rPr>
          <w:rFonts w:cs="宋体" w:hint="eastAsia"/>
          <w:sz w:val="28"/>
          <w:szCs w:val="28"/>
        </w:rPr>
        <w:t>解自由项</w:t>
      </w:r>
      <w:proofErr w:type="gramEnd"/>
      <w:r>
        <w:rPr>
          <w:rFonts w:cs="宋体" w:hint="eastAsia"/>
          <w:sz w:val="28"/>
          <w:szCs w:val="28"/>
        </w:rPr>
        <w:t>为多项式、指数函数、正弦函数、余弦函数以及它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rFonts w:cs="宋体" w:hint="eastAsia"/>
          <w:sz w:val="28"/>
          <w:szCs w:val="28"/>
        </w:rPr>
        <w:t>们的和与积的</w:t>
      </w:r>
      <w:proofErr w:type="gramStart"/>
      <w:r>
        <w:rPr>
          <w:rFonts w:cs="宋体" w:hint="eastAsia"/>
          <w:sz w:val="28"/>
          <w:szCs w:val="28"/>
        </w:rPr>
        <w:t>二阶常系数</w:t>
      </w:r>
      <w:proofErr w:type="gramEnd"/>
      <w:r>
        <w:rPr>
          <w:rFonts w:cs="宋体" w:hint="eastAsia"/>
          <w:sz w:val="28"/>
          <w:szCs w:val="28"/>
        </w:rPr>
        <w:t>非齐次线性微分方程。</w:t>
      </w:r>
    </w:p>
    <w:p w:rsidR="00D36243" w:rsidRDefault="00D36243">
      <w:pPr>
        <w:spacing w:line="240" w:lineRule="atLeast"/>
        <w:rPr>
          <w:rFonts w:cs="Times New Roman"/>
          <w:sz w:val="28"/>
          <w:szCs w:val="28"/>
        </w:rPr>
      </w:pPr>
    </w:p>
    <w:p w:rsidR="00D36243" w:rsidRDefault="00D36243">
      <w:pPr>
        <w:numPr>
          <w:ilvl w:val="0"/>
          <w:numId w:val="9"/>
        </w:numPr>
        <w:spacing w:line="400" w:lineRule="exac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参阅：</w:t>
      </w:r>
    </w:p>
    <w:p w:rsidR="00D36243" w:rsidRDefault="00D36243">
      <w:pPr>
        <w:spacing w:line="400" w:lineRule="exact"/>
        <w:rPr>
          <w:rFonts w:cs="Times New Roman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《高等数学》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同济大学应用数学系编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高等教育出版社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 w:rsidR="00A260BF">
        <w:rPr>
          <w:rFonts w:ascii="宋体" w:hAnsi="宋体" w:cs="宋体" w:hint="eastAsia"/>
          <w:kern w:val="0"/>
          <w:sz w:val="28"/>
          <w:szCs w:val="28"/>
        </w:rPr>
        <w:t>第七</w:t>
      </w:r>
      <w:r>
        <w:rPr>
          <w:rFonts w:ascii="宋体" w:hAnsi="宋体" w:cs="宋体" w:hint="eastAsia"/>
          <w:kern w:val="0"/>
          <w:sz w:val="28"/>
          <w:szCs w:val="28"/>
        </w:rPr>
        <w:t>版</w:t>
      </w:r>
      <w:r w:rsidR="00846AD7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D36243" w:rsidRPr="00846AD7" w:rsidRDefault="00D36243">
      <w:pPr>
        <w:spacing w:line="240" w:lineRule="atLeast"/>
        <w:rPr>
          <w:rFonts w:cs="Times New Roman"/>
          <w:sz w:val="28"/>
          <w:szCs w:val="28"/>
        </w:rPr>
      </w:pPr>
      <w:bookmarkStart w:id="0" w:name="_GoBack"/>
      <w:bookmarkEnd w:id="0"/>
    </w:p>
    <w:sectPr w:rsidR="00D36243" w:rsidRPr="00846AD7" w:rsidSect="007B64E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B3C8E"/>
    <w:multiLevelType w:val="multilevel"/>
    <w:tmpl w:val="4BEB3C8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>
    <w:nsid w:val="54448B3A"/>
    <w:multiLevelType w:val="singleLevel"/>
    <w:tmpl w:val="54448B3A"/>
    <w:lvl w:ilvl="0">
      <w:start w:val="6"/>
      <w:numFmt w:val="decimal"/>
      <w:suff w:val="nothing"/>
      <w:lvlText w:val="（%1）"/>
      <w:lvlJc w:val="left"/>
    </w:lvl>
  </w:abstractNum>
  <w:abstractNum w:abstractNumId="2">
    <w:nsid w:val="54448EB3"/>
    <w:multiLevelType w:val="singleLevel"/>
    <w:tmpl w:val="54448EB3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44495F0"/>
    <w:multiLevelType w:val="singleLevel"/>
    <w:tmpl w:val="544495F0"/>
    <w:lvl w:ilvl="0">
      <w:start w:val="9"/>
      <w:numFmt w:val="decimal"/>
      <w:suff w:val="nothing"/>
      <w:lvlText w:val="（%1）"/>
      <w:lvlJc w:val="left"/>
    </w:lvl>
  </w:abstractNum>
  <w:abstractNum w:abstractNumId="4">
    <w:nsid w:val="5444968C"/>
    <w:multiLevelType w:val="singleLevel"/>
    <w:tmpl w:val="5444968C"/>
    <w:lvl w:ilvl="0">
      <w:start w:val="2"/>
      <w:numFmt w:val="decimal"/>
      <w:suff w:val="nothing"/>
      <w:lvlText w:val="（%1）"/>
      <w:lvlJc w:val="left"/>
    </w:lvl>
  </w:abstractNum>
  <w:abstractNum w:abstractNumId="5">
    <w:nsid w:val="544496DC"/>
    <w:multiLevelType w:val="singleLevel"/>
    <w:tmpl w:val="544496DC"/>
    <w:lvl w:ilvl="0">
      <w:start w:val="6"/>
      <w:numFmt w:val="decimal"/>
      <w:suff w:val="nothing"/>
      <w:lvlText w:val="（%1）"/>
      <w:lvlJc w:val="left"/>
    </w:lvl>
  </w:abstractNum>
  <w:abstractNum w:abstractNumId="6">
    <w:nsid w:val="5444979C"/>
    <w:multiLevelType w:val="singleLevel"/>
    <w:tmpl w:val="5444979C"/>
    <w:lvl w:ilvl="0">
      <w:start w:val="8"/>
      <w:numFmt w:val="decimal"/>
      <w:suff w:val="nothing"/>
      <w:lvlText w:val="（%1）"/>
      <w:lvlJc w:val="left"/>
    </w:lvl>
  </w:abstractNum>
  <w:abstractNum w:abstractNumId="7">
    <w:nsid w:val="544497DE"/>
    <w:multiLevelType w:val="singleLevel"/>
    <w:tmpl w:val="544497DE"/>
    <w:lvl w:ilvl="0">
      <w:start w:val="11"/>
      <w:numFmt w:val="decimal"/>
      <w:suff w:val="nothing"/>
      <w:lvlText w:val="（%1）"/>
      <w:lvlJc w:val="left"/>
    </w:lvl>
  </w:abstractNum>
  <w:abstractNum w:abstractNumId="8">
    <w:nsid w:val="54449823"/>
    <w:multiLevelType w:val="singleLevel"/>
    <w:tmpl w:val="54449823"/>
    <w:lvl w:ilvl="0">
      <w:start w:val="7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64EB"/>
    <w:rsid w:val="00296ECC"/>
    <w:rsid w:val="00481503"/>
    <w:rsid w:val="007B64EB"/>
    <w:rsid w:val="00846AD7"/>
    <w:rsid w:val="00A260BF"/>
    <w:rsid w:val="00D36243"/>
    <w:rsid w:val="00FC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64E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7B64EB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7B64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B6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B64EB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7B6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7B64EB"/>
    <w:rPr>
      <w:sz w:val="18"/>
      <w:szCs w:val="18"/>
    </w:rPr>
  </w:style>
  <w:style w:type="character" w:styleId="a6">
    <w:name w:val="Strong"/>
    <w:uiPriority w:val="99"/>
    <w:qFormat/>
    <w:rsid w:val="007B64EB"/>
    <w:rPr>
      <w:b/>
      <w:bCs/>
    </w:rPr>
  </w:style>
  <w:style w:type="paragraph" w:customStyle="1" w:styleId="reader-word-layer">
    <w:name w:val="reader-word-layer"/>
    <w:basedOn w:val="a"/>
    <w:uiPriority w:val="99"/>
    <w:rsid w:val="007B64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ListParagraph1">
    <w:name w:val="List Paragraph1"/>
    <w:basedOn w:val="a"/>
    <w:uiPriority w:val="99"/>
    <w:rsid w:val="007B64EB"/>
    <w:pPr>
      <w:ind w:firstLineChars="200" w:firstLine="420"/>
    </w:pPr>
  </w:style>
  <w:style w:type="paragraph" w:customStyle="1" w:styleId="061">
    <w:name w:val="06.1级标题"/>
    <w:basedOn w:val="a"/>
    <w:uiPriority w:val="99"/>
    <w:rsid w:val="007B64EB"/>
    <w:pPr>
      <w:snapToGrid w:val="0"/>
      <w:spacing w:beforeLines="50" w:afterLines="50"/>
      <w:jc w:val="left"/>
      <w:outlineLvl w:val="0"/>
    </w:pPr>
    <w:rPr>
      <w:rFonts w:ascii="Arial" w:eastAsia="微软雅黑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715</Words>
  <Characters>4079</Characters>
  <Application>Microsoft Office Word</Application>
  <DocSecurity>0</DocSecurity>
  <Lines>33</Lines>
  <Paragraphs>9</Paragraphs>
  <ScaleCrop>false</ScaleCrop>
  <Company>Microsoft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大连海事大学硕士研究生入学考试大纲</dc:title>
  <dc:subject/>
  <dc:creator>asus</dc:creator>
  <cp:keywords/>
  <dc:description/>
  <cp:lastModifiedBy>PC</cp:lastModifiedBy>
  <cp:revision>4</cp:revision>
  <dcterms:created xsi:type="dcterms:W3CDTF">2014-10-17T00:15:00Z</dcterms:created>
  <dcterms:modified xsi:type="dcterms:W3CDTF">2021-06-30T08:16:00Z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